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5CD" w:rsidRDefault="0074761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>แบบฟอร์ม</w:t>
      </w:r>
    </w:p>
    <w:p w:rsidR="00F915CD" w:rsidRDefault="0074761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 xml:space="preserve">การส่งผลงาน </w:t>
      </w:r>
      <w:r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F915CD" w:rsidRDefault="0074761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 xml:space="preserve">ในการประชุมสัมมนาแลกเปลี่ยนเรียนรู้การพัฒนาระบบบริการสุขภาพ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(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F915CD" w:rsidRDefault="0074761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 xml:space="preserve">ครั้งที่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9 </w:t>
      </w: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>ปีงบประมาณ พ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>ศ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. 2566</w:t>
      </w:r>
    </w:p>
    <w:p w:rsidR="00F915CD" w:rsidRDefault="0074761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F915CD" w:rsidRDefault="0074761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>
        <w:rPr>
          <w:rFonts w:ascii="TH SarabunPSK" w:hAnsi="TH SarabunPSK" w:cs="TH SarabunPSK"/>
          <w:b/>
          <w:bCs/>
          <w:color w:val="FF0000"/>
          <w:sz w:val="28"/>
          <w:szCs w:val="28"/>
          <w:cs/>
          <w:lang w:val="th-TH"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:rsidR="00F915CD" w:rsidRDefault="00747618">
      <w:pPr>
        <w:numPr>
          <w:ilvl w:val="0"/>
          <w:numId w:val="1"/>
        </w:numPr>
        <w:spacing w:before="120" w:line="340" w:lineRule="exac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 xml:space="preserve">ชื่อผลงาน </w:t>
      </w:r>
      <w:r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   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(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สาขา โรคไม่ติดต่อ</w:t>
      </w:r>
      <w:r>
        <w:rPr>
          <w:rFonts w:ascii="TH SarabunPSK" w:hAnsi="TH SarabunPSK" w:cs="TH SarabunPSK"/>
          <w:sz w:val="28"/>
          <w:szCs w:val="28"/>
          <w:cs/>
        </w:rPr>
        <w:t xml:space="preserve">     )</w:t>
      </w:r>
    </w:p>
    <w:p w:rsidR="00F915CD" w:rsidRDefault="001F0E9E">
      <w:pPr>
        <w:spacing w:before="120" w:line="340" w:lineRule="exact"/>
        <w:ind w:firstLineChars="150" w:firstLine="420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>NCD  Sakhrai  Hosplus A</w:t>
      </w:r>
      <w:r w:rsidR="00747618">
        <w:rPr>
          <w:rFonts w:ascii="TH SarabunPSK" w:hAnsi="TH SarabunPSK" w:cs="TH SarabunPSK"/>
          <w:bCs/>
          <w:sz w:val="28"/>
          <w:szCs w:val="28"/>
        </w:rPr>
        <w:t>pplication</w:t>
      </w:r>
    </w:p>
    <w:p w:rsidR="00F915CD" w:rsidRDefault="0074761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-2021205</wp:posOffset>
                </wp:positionH>
                <wp:positionV relativeFrom="paragraph">
                  <wp:posOffset>259715</wp:posOffset>
                </wp:positionV>
                <wp:extent cx="562610" cy="980440"/>
                <wp:effectExtent l="6350" t="6350" r="21590" b="2286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1830705" y="3544570"/>
                          <a:ext cx="562610" cy="980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15CD" w:rsidRDefault="00F915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-159.15pt;margin-top:20.45pt;width:44.3pt;height:77.2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" fillcolor="#5b9bd5 [3204]" strokecolor="#1f4d78 [1604]" strokeweight="1pt">
                <v:textbox>
                  <w:txbxContent>
                    <w:p w:rsidR="00F915CD" w:rsidRDefault="00F915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330200</wp:posOffset>
                </wp:positionV>
                <wp:extent cx="287020" cy="222885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5CD" w:rsidRDefault="00F915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7" type="#_x0000_t120" style="position:absolute;margin-left:46.55pt;margin-top:26pt;width:22.6pt;height:1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" fillcolor="white [3201]" strokecolor="black [3200]" strokeweight="1pt">
                <v:stroke joinstyle="miter"/>
                <v:textbox>
                  <w:txbxContent>
                    <w:p w:rsidR="00F915CD" w:rsidRDefault="00F915C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2. </w:t>
      </w: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>กำหนดรูปแบบการนำเสนอ</w:t>
      </w:r>
    </w:p>
    <w:p w:rsidR="00F915CD" w:rsidRDefault="0074761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ผลงานทางวิชาการ</w:t>
      </w:r>
    </w:p>
    <w:p w:rsidR="00F915CD" w:rsidRDefault="0074761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15CD" w:rsidRDefault="00747618">
                            <w:pPr>
                              <w:jc w:val="center"/>
                            </w:pPr>
                            <w:r>
                              <w:rPr>
                                <w:vertAlign w:val="subscript"/>
                              </w:rPr>
                              <w:t>/</w:t>
                            </w:r>
                            <w:r>
                              <w:t>///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" o:spid="_x0000_s1028" type="#_x0000_t120" style="position:absolute;left:0;text-align:left;margin-left:46.85pt;margin-top:23pt;width:22.6pt;height:1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" fillcolor="window" strokecolor="windowText" strokeweight="1pt">
                <v:stroke joinstyle="miter"/>
                <v:textbox>
                  <w:txbxContent>
                    <w:p w:rsidR="00F915CD" w:rsidRDefault="00747618">
                      <w:pPr>
                        <w:jc w:val="center"/>
                      </w:pPr>
                      <w:r>
                        <w:rPr>
                          <w:vertAlign w:val="subscript"/>
                        </w:rPr>
                        <w:t>/</w:t>
                      </w:r>
                      <w:r>
                        <w:t>///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</w:rPr>
        <w:t>Poster Presentation</w:t>
      </w:r>
    </w:p>
    <w:p w:rsidR="00F915CD" w:rsidRPr="00A569BC" w:rsidRDefault="002334DB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286385</wp:posOffset>
                </wp:positionV>
                <wp:extent cx="222250" cy="165100"/>
                <wp:effectExtent l="0" t="0" r="25400" b="2540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2250" cy="165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7F4E0" id="ตัวเชื่อมต่อตรง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22.55pt" to="259.4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" strokecolor="#5b9bd5 [3204]" strokeweight=".5pt">
                <v:stroke joinstyle="miter"/>
              </v:line>
            </w:pict>
          </mc:Fallback>
        </mc:AlternateContent>
      </w:r>
      <w:r w:rsidR="00747618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636905</wp:posOffset>
                </wp:positionH>
                <wp:positionV relativeFrom="paragraph">
                  <wp:posOffset>32385</wp:posOffset>
                </wp:positionV>
                <wp:extent cx="203200" cy="157480"/>
                <wp:effectExtent l="3175" t="3810" r="3175" b="1016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717040" y="3407410"/>
                          <a:ext cx="203200" cy="157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932F7" id="ตัวเชื่อมต่อตรง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5pt,2.55pt" to="66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 w:rsidR="00747618">
        <w:rPr>
          <w:rFonts w:ascii="TH SarabunPSK" w:hAnsi="TH SarabunPSK" w:cs="TH SarabunPSK"/>
          <w:sz w:val="28"/>
          <w:szCs w:val="28"/>
          <w:cs/>
        </w:rPr>
        <w:tab/>
      </w:r>
      <w:r w:rsidR="00747618" w:rsidRPr="00A569BC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ab/>
        <w:t xml:space="preserve">2.2 </w:t>
      </w:r>
      <w:r w:rsidR="00747618" w:rsidRPr="00A569BC">
        <w:rPr>
          <w:rFonts w:ascii="TH SarabunPSK" w:hAnsi="TH SarabunPSK" w:cs="TH SarabunPSK"/>
          <w:color w:val="FF0000"/>
          <w:sz w:val="28"/>
          <w:szCs w:val="28"/>
          <w:cs/>
          <w:lang w:val="th-TH"/>
        </w:rPr>
        <w:t>ผลงานนวัตกรรมและสิ่งประดิษฐ์</w:t>
      </w:r>
      <w:bookmarkStart w:id="0" w:name="_GoBack"/>
      <w:bookmarkEnd w:id="0"/>
    </w:p>
    <w:p w:rsidR="00F915CD" w:rsidRPr="002334DB" w:rsidRDefault="00747618">
      <w:pPr>
        <w:spacing w:after="120" w:line="340" w:lineRule="exact"/>
        <w:jc w:val="center"/>
        <w:rPr>
          <w:rFonts w:ascii="TH SarabunPSK" w:hAnsi="TH SarabunPSK" w:cs="TH SarabunPSK"/>
          <w:color w:val="FF0000"/>
          <w:sz w:val="28"/>
          <w:szCs w:val="28"/>
        </w:rPr>
      </w:pPr>
      <w:r w:rsidRPr="002334D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2334D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2334D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2334D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2334D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2334DB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Pr="002334DB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Pr="002334DB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Presentation </w:t>
      </w:r>
    </w:p>
    <w:p w:rsidR="00F915CD" w:rsidRDefault="0074761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3. </w:t>
      </w: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 xml:space="preserve">ชื่อผู้ส่งผลงาน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(</w:t>
      </w: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>ตัวบรรจง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)</w:t>
      </w:r>
    </w:p>
    <w:p w:rsidR="00F915CD" w:rsidRDefault="0074761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ชื่อ </w:t>
      </w:r>
      <w:r>
        <w:rPr>
          <w:rFonts w:ascii="TH SarabunPSK" w:hAnsi="TH SarabunPSK" w:cs="TH SarabunPSK"/>
          <w:sz w:val="28"/>
          <w:szCs w:val="28"/>
          <w:cs/>
        </w:rPr>
        <w:t xml:space="preserve">– 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สกุล  </w:t>
      </w:r>
      <w:r>
        <w:rPr>
          <w:rFonts w:ascii="TH SarabunPSK" w:hAnsi="TH SarabunPSK" w:cs="TH SarabunPSK"/>
          <w:sz w:val="28"/>
          <w:szCs w:val="28"/>
          <w:cs/>
        </w:rPr>
        <w:t>(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นาย</w:t>
      </w:r>
      <w:r>
        <w:rPr>
          <w:rFonts w:ascii="TH SarabunPSK" w:hAnsi="TH SarabunPSK" w:cs="TH SarabunPSK"/>
          <w:sz w:val="28"/>
          <w:szCs w:val="28"/>
          <w:cs/>
        </w:rPr>
        <w:t>/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นาง</w:t>
      </w:r>
      <w:r>
        <w:rPr>
          <w:rFonts w:ascii="TH SarabunPSK" w:hAnsi="TH SarabunPSK" w:cs="TH SarabunPSK"/>
          <w:sz w:val="28"/>
          <w:szCs w:val="28"/>
          <w:cs/>
        </w:rPr>
        <w:t>/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นางสาว</w:t>
      </w:r>
      <w:r>
        <w:rPr>
          <w:rFonts w:ascii="TH SarabunPSK" w:hAnsi="TH SarabunPSK" w:cs="TH SarabunPSK"/>
          <w:sz w:val="28"/>
          <w:szCs w:val="28"/>
          <w:cs/>
        </w:rPr>
        <w:t>) ...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นางณัชชา</w:t>
      </w:r>
      <w:r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เดชชาตรี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</w:p>
    <w:p w:rsidR="00F915CD" w:rsidRDefault="0074761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ตำแหน่ง </w:t>
      </w:r>
      <w:r>
        <w:rPr>
          <w:rFonts w:ascii="TH SarabunPSK" w:hAnsi="TH SarabunPSK" w:cs="TH SarabunPSK"/>
          <w:sz w:val="28"/>
          <w:szCs w:val="28"/>
          <w:cs/>
        </w:rPr>
        <w:t>............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พยาบาลวิชาชีพชำนาญการ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</w:t>
      </w:r>
    </w:p>
    <w:p w:rsidR="00F915CD" w:rsidRDefault="0074761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สถานที่ปฏิบัติงาน </w:t>
      </w:r>
      <w:r>
        <w:rPr>
          <w:rFonts w:ascii="TH SarabunPSK" w:hAnsi="TH SarabunPSK" w:cs="TH SarabunPSK"/>
          <w:sz w:val="28"/>
          <w:szCs w:val="28"/>
          <w:cs/>
        </w:rPr>
        <w:t>..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โรงพยาบาลสระใคร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</w:t>
      </w:r>
    </w:p>
    <w:p w:rsidR="00F915CD" w:rsidRDefault="0074761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จังหวัด </w:t>
      </w:r>
      <w:r>
        <w:rPr>
          <w:rFonts w:ascii="TH SarabunPSK" w:hAnsi="TH SarabunPSK" w:cs="TH SarabunPSK"/>
          <w:sz w:val="28"/>
          <w:szCs w:val="28"/>
          <w:cs/>
        </w:rPr>
        <w:t>.....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>หนองคาย</w:t>
      </w:r>
      <w:r>
        <w:rPr>
          <w:rFonts w:ascii="TH SarabunPSK" w:hAnsi="TH SarabunPSK" w:cs="TH SarabunPSK"/>
          <w:sz w:val="28"/>
          <w:szCs w:val="28"/>
          <w:cs/>
        </w:rPr>
        <w:t xml:space="preserve">.................................... 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เขตสุขภาพที่ </w:t>
      </w:r>
      <w:r>
        <w:rPr>
          <w:rFonts w:ascii="TH SarabunPSK" w:hAnsi="TH SarabunPSK" w:cs="TH SarabunPSK"/>
          <w:sz w:val="28"/>
          <w:szCs w:val="28"/>
          <w:cs/>
        </w:rPr>
        <w:t>......8...................................................</w:t>
      </w:r>
    </w:p>
    <w:p w:rsidR="00F915CD" w:rsidRDefault="0074761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โทรศัพท์ </w:t>
      </w:r>
      <w:r>
        <w:rPr>
          <w:rFonts w:ascii="TH SarabunPSK" w:hAnsi="TH SarabunPSK" w:cs="TH SarabunPSK"/>
          <w:sz w:val="28"/>
          <w:szCs w:val="28"/>
          <w:cs/>
        </w:rPr>
        <w:t xml:space="preserve">  042 419191 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ต่อ </w:t>
      </w:r>
      <w:r>
        <w:rPr>
          <w:rFonts w:ascii="TH SarabunPSK" w:hAnsi="TH SarabunPSK" w:cs="TH SarabunPSK"/>
          <w:sz w:val="28"/>
          <w:szCs w:val="28"/>
          <w:cs/>
        </w:rPr>
        <w:t xml:space="preserve">303..... 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มือถือ </w:t>
      </w:r>
      <w:r>
        <w:rPr>
          <w:rFonts w:ascii="TH SarabunPSK" w:hAnsi="TH SarabunPSK" w:cs="TH SarabunPSK"/>
          <w:sz w:val="28"/>
          <w:szCs w:val="28"/>
          <w:cs/>
        </w:rPr>
        <w:t>...... 0629355399.......</w:t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โทรสาร 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</w:t>
      </w:r>
    </w:p>
    <w:p w:rsidR="00F915CD" w:rsidRDefault="0074761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</w:rPr>
        <w:t xml:space="preserve">E-mail </w:t>
      </w:r>
      <w:r>
        <w:rPr>
          <w:rFonts w:ascii="TH SarabunPSK" w:hAnsi="TH SarabunPSK" w:cs="TH SarabunPSK"/>
          <w:sz w:val="28"/>
          <w:szCs w:val="28"/>
          <w:cs/>
        </w:rPr>
        <w:t>...</w:t>
      </w:r>
      <w:r>
        <w:rPr>
          <w:rFonts w:ascii="TH SarabunPSK" w:hAnsi="TH SarabunPSK" w:cs="TH SarabunPSK"/>
          <w:sz w:val="28"/>
          <w:szCs w:val="28"/>
        </w:rPr>
        <w:t>nitnut2562@gmail.com</w:t>
      </w:r>
      <w:r>
        <w:rPr>
          <w:rFonts w:ascii="TH SarabunPSK" w:hAnsi="TH SarabunPSK" w:cs="TH SarabunPSK"/>
          <w:sz w:val="28"/>
          <w:szCs w:val="28"/>
          <w:cs/>
        </w:rPr>
        <w:t>......................</w:t>
      </w:r>
      <w:r>
        <w:rPr>
          <w:rFonts w:ascii="TH SarabunPSK" w:hAnsi="TH SarabunPSK" w:cs="TH SarabunPSK"/>
          <w:sz w:val="28"/>
          <w:szCs w:val="28"/>
        </w:rPr>
        <w:t>ID Line……0635094422….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</w:t>
      </w:r>
    </w:p>
    <w:p w:rsidR="00F915CD" w:rsidRDefault="0074761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  <w:lang w:val="th-TH"/>
        </w:rPr>
        <w:t xml:space="preserve">ปีที่ดำเนินการ </w:t>
      </w:r>
      <w:r>
        <w:rPr>
          <w:rFonts w:ascii="TH SarabunPSK" w:hAnsi="TH SarabunPSK" w:cs="TH SarabunPSK"/>
          <w:sz w:val="28"/>
          <w:szCs w:val="28"/>
          <w:cs/>
        </w:rPr>
        <w:t>...</w:t>
      </w:r>
      <w:r>
        <w:rPr>
          <w:rFonts w:ascii="TH SarabunPSK" w:hAnsi="TH SarabunPSK" w:cs="TH SarabunPSK"/>
          <w:sz w:val="28"/>
          <w:szCs w:val="28"/>
        </w:rPr>
        <w:t>2566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</w:t>
      </w: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F915CD" w:rsidRDefault="00747618">
      <w:pPr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 xml:space="preserve">หมายเหตุ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>ให้สำนักงานเขตสุขภาพดำเนินการคัดเลือกและรวบรวมส่ง</w:t>
      </w:r>
      <w:r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915CD" w:rsidRDefault="00F915CD">
      <w:pPr>
        <w:rPr>
          <w:rFonts w:ascii="TH SarabunPSK" w:hAnsi="TH SarabunPSK" w:cs="TH SarabunPSK"/>
          <w:b/>
          <w:bCs/>
          <w:sz w:val="28"/>
          <w:szCs w:val="28"/>
        </w:rPr>
        <w:sectPr w:rsidR="00F915CD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F915CD" w:rsidRDefault="00747618">
      <w:pPr>
        <w:spacing w:before="120" w:line="340" w:lineRule="exact"/>
        <w:ind w:firstLineChars="100" w:firstLine="281"/>
        <w:rPr>
          <w:rFonts w:ascii="TH SarabunPSK" w:hAnsi="TH SarabunPSK" w:cs="TH SarabunPSK"/>
          <w:bCs/>
          <w:sz w:val="28"/>
          <w:szCs w:val="28"/>
        </w:rPr>
      </w:pPr>
      <w:bookmarkStart w:id="1" w:name="_Hlk105931938"/>
      <w:bookmarkEnd w:id="1"/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lastRenderedPageBreak/>
        <w:t>ชื่อเรื่อง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Cs/>
          <w:sz w:val="28"/>
          <w:szCs w:val="28"/>
        </w:rPr>
        <w:t>NCD Sakhrai Hosplus application</w:t>
      </w:r>
    </w:p>
    <w:p w:rsidR="00F915CD" w:rsidRDefault="00747618">
      <w:pPr>
        <w:spacing w:before="120" w:line="340" w:lineRule="exact"/>
        <w:ind w:firstLineChars="100" w:firstLine="281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                            </w:t>
      </w:r>
      <w:r>
        <w:rPr>
          <w:rFonts w:ascii="TH SarabunPSK" w:hAnsi="TH SarabunPSK" w:cs="TH SarabunPSK"/>
          <w:bCs/>
          <w:sz w:val="28"/>
          <w:szCs w:val="28"/>
        </w:rPr>
        <w:t xml:space="preserve">         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Cs/>
          <w:sz w:val="28"/>
          <w:szCs w:val="28"/>
          <w:cs/>
          <w:lang w:val="th-TH"/>
        </w:rPr>
        <w:t>ชื่อผู้วิจัยหรือคณะผู้วิจั</w:t>
      </w:r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t>ย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นางณัชชา เดชชาตรี พยาบาลวิชาชีพชำนาญการ</w:t>
      </w:r>
    </w:p>
    <w:p w:rsidR="00F915CD" w:rsidRDefault="00747618">
      <w:pPr>
        <w:spacing w:line="380" w:lineRule="exact"/>
        <w:jc w:val="center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                                                          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นายณพัทธ์พล โชติวัฒนปรีชา นักวิชาการคอมพิวเตอร์  </w:t>
      </w:r>
    </w:p>
    <w:p w:rsidR="00F915CD" w:rsidRDefault="00747618">
      <w:pPr>
        <w:spacing w:line="380" w:lineRule="exact"/>
        <w:jc w:val="center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                                      </w:t>
      </w:r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t>สถานที่ปฏิบัติงาน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 </w:t>
      </w:r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t xml:space="preserve">โรงพยาบาลสระใคร จังหวัดหนองคาย   </w:t>
      </w:r>
      <w:r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Cs/>
          <w:sz w:val="28"/>
          <w:szCs w:val="28"/>
          <w:cs/>
          <w:lang w:val="th-TH"/>
        </w:rPr>
        <w:t>เขตสุขภาพที่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8</w:t>
      </w:r>
    </w:p>
    <w:p w:rsidR="00F915CD" w:rsidRDefault="00747618">
      <w:pPr>
        <w:spacing w:line="380" w:lineRule="exact"/>
        <w:jc w:val="center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                                           </w:t>
      </w:r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t>ประเภทผลงาน   นวัตกรรมและสิ่งประดิษฐ์</w:t>
      </w:r>
    </w:p>
    <w:p w:rsidR="00F915CD" w:rsidRDefault="00F915CD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F915CD" w:rsidRDefault="00747618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>
        <w:rPr>
          <w:rFonts w:ascii="TH SarabunPSK" w:hAnsi="TH SarabunPSK" w:cs="TH SarabunPSK"/>
          <w:bCs/>
          <w:sz w:val="28"/>
          <w:szCs w:val="28"/>
          <w:cs/>
          <w:lang w:val="th-TH"/>
        </w:rPr>
        <w:t>ความสำคัญของปัญหาวิจัย</w:t>
      </w:r>
    </w:p>
    <w:p w:rsidR="00F915CD" w:rsidRDefault="00747618">
      <w:pPr>
        <w:spacing w:before="120" w:line="340" w:lineRule="exact"/>
        <w:ind w:firstLineChars="100" w:firstLine="281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โรคเบาหวานและความดันโลหิตสูงเป็นโรคที่เป็นปัญหาด้านสาธารณสุขไทยมาตลอด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ปี</w:t>
      </w:r>
      <w:r>
        <w:rPr>
          <w:rFonts w:ascii="TH SarabunPSK" w:hAnsi="TH SarabunPSK" w:cs="TH SarabunPSK" w:hint="cs"/>
          <w:b/>
          <w:sz w:val="28"/>
          <w:szCs w:val="28"/>
          <w:cs/>
        </w:rPr>
        <w:t>2565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อำเภอสระใครมีผู้ป่วยเบาหวาน</w:t>
      </w:r>
      <w:r>
        <w:rPr>
          <w:rFonts w:ascii="TH SarabunPSK" w:hAnsi="TH SarabunPSK" w:cs="TH SarabunPSK"/>
          <w:b/>
          <w:sz w:val="28"/>
          <w:szCs w:val="28"/>
        </w:rPr>
        <w:t xml:space="preserve"> 1</w:t>
      </w:r>
      <w:r>
        <w:rPr>
          <w:rFonts w:ascii="TH SarabunPSK" w:hAnsi="TH SarabunPSK" w:cs="TH SarabunPSK" w:hint="cs"/>
          <w:b/>
          <w:sz w:val="28"/>
          <w:szCs w:val="28"/>
          <w:cs/>
        </w:rPr>
        <w:t>,312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คน ผู้ป่วยความดันโลหิตสูง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2,190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คน มีผู้ป่วยรายใหม่เพิ่มขึ้นทุกปี และเป็น</w:t>
      </w:r>
      <w:r>
        <w:rPr>
          <w:rFonts w:ascii="TH SarabunPSK" w:hAnsi="TH SarabunPSK" w:cs="TH SarabunPSK" w:hint="cs"/>
          <w:b/>
          <w:sz w:val="28"/>
          <w:szCs w:val="28"/>
          <w:cs/>
        </w:rPr>
        <w:t>1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ใน</w:t>
      </w:r>
      <w:r>
        <w:rPr>
          <w:rFonts w:ascii="TH SarabunPSK" w:hAnsi="TH SarabunPSK" w:cs="TH SarabunPSK" w:hint="cs"/>
          <w:b/>
          <w:sz w:val="28"/>
          <w:szCs w:val="28"/>
          <w:cs/>
        </w:rPr>
        <w:t>4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โรคมุ่งเน้นสำคัญของอำเภอสระใครทางทีม</w:t>
      </w:r>
      <w:r>
        <w:rPr>
          <w:rFonts w:ascii="TH SarabunPSK" w:hAnsi="TH SarabunPSK" w:cs="TH SarabunPSK"/>
          <w:b/>
          <w:sz w:val="28"/>
          <w:szCs w:val="28"/>
        </w:rPr>
        <w:t>PCT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และเครือข่าย</w:t>
      </w:r>
      <w:r>
        <w:rPr>
          <w:rFonts w:ascii="TH SarabunPSK" w:hAnsi="TH SarabunPSK" w:cs="TH SarabunPSK"/>
          <w:b/>
          <w:sz w:val="28"/>
          <w:szCs w:val="28"/>
        </w:rPr>
        <w:t>NCD dream team cup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สระใครได้สรุปผลการดำเนินงานและวิเคราะห์ ปัญหาอุปสรรค โอกาสในการพัฒนาพบปัญหา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1.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การติดตามผู้ป่วยเบาหวาน ความดันโลหิตสูงในชุมชน ผู้ป่วยผิดนัด ผู้ป่วยที่เฝ้าระวัง ที่ต้องติดตามผ่านจนท</w:t>
      </w:r>
      <w:r>
        <w:rPr>
          <w:rFonts w:ascii="TH SarabunPSK" w:hAnsi="TH SarabunPSK" w:cs="TH SarabunPSK" w:hint="cs"/>
          <w:b/>
          <w:sz w:val="28"/>
          <w:szCs w:val="28"/>
          <w:cs/>
        </w:rPr>
        <w:t>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รพ</w:t>
      </w:r>
      <w:r>
        <w:rPr>
          <w:rFonts w:ascii="TH SarabunPSK" w:hAnsi="TH SarabunPSK" w:cs="TH SarabunPSK" w:hint="cs"/>
          <w:b/>
          <w:sz w:val="28"/>
          <w:szCs w:val="28"/>
          <w:cs/>
        </w:rPr>
        <w:t>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สต อสม</w:t>
      </w:r>
      <w:r>
        <w:rPr>
          <w:rFonts w:ascii="TH SarabunPSK" w:hAnsi="TH SarabunPSK" w:cs="TH SarabunPSK" w:hint="cs"/>
          <w:b/>
          <w:sz w:val="28"/>
          <w:szCs w:val="28"/>
          <w:cs/>
        </w:rPr>
        <w:t>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ทำให้ล่าช้า การสื่อสารผิดพลาด  </w:t>
      </w:r>
      <w:r>
        <w:rPr>
          <w:rFonts w:ascii="TH SarabunPSK" w:hAnsi="TH SarabunPSK" w:cs="TH SarabunPSK" w:hint="cs"/>
          <w:b/>
          <w:sz w:val="28"/>
          <w:szCs w:val="28"/>
          <w:cs/>
        </w:rPr>
        <w:t>2.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การคืนข้อมูลสถานะสุขภาพ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ผลตรวจทางห้องปฏิบัติการ ยา ทีมสุขภาพที่ดูแล 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3.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โปรแกรมและระบบฐานข้อมูลต่างกัน  รพ</w:t>
      </w:r>
      <w:r>
        <w:rPr>
          <w:rFonts w:ascii="TH SarabunPSK" w:hAnsi="TH SarabunPSK" w:cs="TH SarabunPSK" w:hint="cs"/>
          <w:b/>
          <w:sz w:val="28"/>
          <w:szCs w:val="28"/>
          <w:cs/>
        </w:rPr>
        <w:t>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ใช้โปรแกรม</w:t>
      </w:r>
      <w:r>
        <w:rPr>
          <w:rFonts w:ascii="TH SarabunPSK" w:hAnsi="TH SarabunPSK" w:cs="TH SarabunPSK"/>
          <w:b/>
          <w:sz w:val="28"/>
          <w:szCs w:val="28"/>
        </w:rPr>
        <w:t xml:space="preserve">HosXp 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รพ</w:t>
      </w:r>
      <w:r>
        <w:rPr>
          <w:rFonts w:ascii="TH SarabunPSK" w:hAnsi="TH SarabunPSK" w:cs="TH SarabunPSK" w:hint="cs"/>
          <w:b/>
          <w:sz w:val="28"/>
          <w:szCs w:val="28"/>
          <w:cs/>
        </w:rPr>
        <w:t>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สตใช้โปรแกรม</w:t>
      </w:r>
      <w:r>
        <w:rPr>
          <w:rFonts w:ascii="TH SarabunPSK" w:hAnsi="TH SarabunPSK" w:cs="TH SarabunPSK"/>
          <w:b/>
          <w:sz w:val="28"/>
          <w:szCs w:val="28"/>
        </w:rPr>
        <w:t>JHIS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4.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ความล่าช้าในการเข้าถึงบริการเมื่อเกิดเหตุฉุกเฉินจากโรคเบาหวาน ความดันโลหิตสูง   จากปัญหาดังกล่าวทางทีม</w:t>
      </w:r>
      <w:r>
        <w:rPr>
          <w:rFonts w:ascii="TH SarabunPSK" w:hAnsi="TH SarabunPSK" w:cs="TH SarabunPSK"/>
          <w:b/>
          <w:sz w:val="28"/>
          <w:szCs w:val="28"/>
        </w:rPr>
        <w:t>PCT NCD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ร่วมกับทีม </w:t>
      </w:r>
      <w:r>
        <w:rPr>
          <w:rFonts w:ascii="TH SarabunPSK" w:hAnsi="TH SarabunPSK" w:cs="TH SarabunPSK"/>
          <w:b/>
          <w:sz w:val="28"/>
          <w:szCs w:val="28"/>
        </w:rPr>
        <w:t>IM</w:t>
      </w:r>
      <w:r>
        <w:rPr>
          <w:rFonts w:ascii="TH SarabunPSK" w:hAnsi="TH SarabunPSK" w:cs="TH SarabunPSK"/>
          <w:bCs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t>จึงได้จัดทำ     นวัตกรรม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sz w:val="28"/>
          <w:szCs w:val="28"/>
        </w:rPr>
        <w:t>NCD Sakhrai Hosplus application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เป็นแอพพลิเครชั่นติดตามดูแลผู้ป่วยเบาหวาน</w:t>
      </w:r>
      <w:r>
        <w:rPr>
          <w:rFonts w:ascii="TH SarabunPSK" w:hAnsi="TH SarabunPSK" w:cs="TH SarabunPSK" w:hint="cs"/>
          <w:b/>
          <w:sz w:val="28"/>
          <w:szCs w:val="28"/>
          <w:cs/>
        </w:rPr>
        <w:t>-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ความดันโลหิตสูงอำเภอสระใคร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จังหวัดหนองคาย ให้สามารถแสดงสถานะสุขภาพ</w:t>
      </w:r>
      <w:r>
        <w:rPr>
          <w:rFonts w:ascii="TH SarabunPSK" w:hAnsi="TH SarabunPSK" w:cs="TH SarabunPSK" w:hint="cs"/>
          <w:sz w:val="28"/>
          <w:szCs w:val="28"/>
          <w:cs/>
          <w:lang w:val="th-TH"/>
        </w:rPr>
        <w:t xml:space="preserve">ผู้ป่วยปัจจุบัน  วันนัดครั้งต่อไป พิกัดเส้นทางไปบ้านผู้ป่วย สถานการณ์โรคในชุมชน ระดับความรุนแรง การขาดนัดของผู้ป่วยเพื่อส่งต่อข้อมูลให้ทีม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3 </w:t>
      </w:r>
      <w:r>
        <w:rPr>
          <w:rFonts w:ascii="TH SarabunPSK" w:hAnsi="TH SarabunPSK" w:cs="TH SarabunPSK" w:hint="cs"/>
          <w:sz w:val="28"/>
          <w:szCs w:val="28"/>
          <w:cs/>
          <w:lang w:val="th-TH"/>
        </w:rPr>
        <w:t>หมอ เพื่อร่วมประเมิน เฝ้าระวัง  ดูแล ติดตามและ ให้ความช่วยเหลือเมื่อเกิดเหตุฉุกเฉินขึ้นกับผู้ป่วยได้อย่างรวดเร็ว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F915CD" w:rsidRDefault="00747618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>
        <w:rPr>
          <w:rFonts w:ascii="TH SarabunPSK" w:hAnsi="TH SarabunPSK" w:cs="TH SarabunPSK"/>
          <w:bCs/>
          <w:sz w:val="28"/>
          <w:szCs w:val="28"/>
          <w:cs/>
          <w:lang w:val="th-TH"/>
        </w:rPr>
        <w:t xml:space="preserve">วัตถุประสงค์การศึกษา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F915CD" w:rsidRDefault="0074761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sz w:val="28"/>
          <w:szCs w:val="28"/>
          <w:cs/>
        </w:rPr>
        <w:t>1.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ลดขั้นตอนในการติดตามคนไข้ผิดนัด</w:t>
      </w:r>
    </w:p>
    <w:p w:rsidR="00F915CD" w:rsidRDefault="0074761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ab/>
        <w:t xml:space="preserve">            2.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ลดอัตราการผิดนัด ของผู้ป่วยเบาหวาน ความดันโลหิตสูง</w:t>
      </w:r>
    </w:p>
    <w:p w:rsidR="00F915CD" w:rsidRDefault="0074761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    3.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 w:hint="cs"/>
          <w:b/>
          <w:sz w:val="28"/>
          <w:szCs w:val="28"/>
          <w:cs/>
        </w:rPr>
        <w:t>3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หมอและเครือข่ายทั้งภายในและภายนอกเข้าถึงข้อมูลสถานะสุขภาพของผู้ป่วยจากฐานข้อมูลเดียวกัน</w:t>
      </w:r>
    </w:p>
    <w:p w:rsidR="00F915CD" w:rsidRDefault="0074761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    4.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เพิ่มการเข้าถึงบริการเมื่อเกิดเหตุฉุกเฉิน</w:t>
      </w:r>
    </w:p>
    <w:p w:rsidR="00F915CD" w:rsidRDefault="0074761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    5.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ทราบเส้นทางไปบ้านผู้ป่วย </w:t>
      </w:r>
    </w:p>
    <w:p w:rsidR="00F915CD" w:rsidRDefault="00747618">
      <w:pPr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   6.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ทดแทนการใช้สมุดประจำตัวเบาหวาน ความดันโลหิตสูง</w:t>
      </w:r>
    </w:p>
    <w:p w:rsidR="00F915CD" w:rsidRDefault="0074761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>
        <w:rPr>
          <w:rFonts w:ascii="TH SarabunPSK" w:hAnsi="TH SarabunPSK" w:cs="TH SarabunPSK"/>
          <w:bCs/>
          <w:sz w:val="28"/>
          <w:szCs w:val="28"/>
          <w:cs/>
          <w:lang w:val="th-TH"/>
        </w:rPr>
        <w:t xml:space="preserve">วิธีการศึกษา </w:t>
      </w:r>
    </w:p>
    <w:p w:rsidR="00F915CD" w:rsidRDefault="00747618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sz w:val="28"/>
          <w:szCs w:val="28"/>
          <w:cs/>
        </w:rPr>
        <w:t>1.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/>
          <w:b/>
          <w:sz w:val="28"/>
          <w:szCs w:val="28"/>
        </w:rPr>
        <w:t xml:space="preserve"> PCT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สรุปผลการดำเนินงานประจำปี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2565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วิเคราะห์ปัญหา อุปสรรค์และโอกาสพัฒนา  คลีนิก</w:t>
      </w:r>
      <w:r>
        <w:rPr>
          <w:rFonts w:ascii="TH SarabunPSK" w:hAnsi="TH SarabunPSK" w:cs="TH SarabunPSK"/>
          <w:b/>
          <w:sz w:val="28"/>
          <w:szCs w:val="28"/>
        </w:rPr>
        <w:t xml:space="preserve">NCD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ต้องการเครื่องมือที่จะใช้สื่อสารกับผู้ป่วยและเครือข่าย</w:t>
      </w:r>
      <w:r>
        <w:rPr>
          <w:rFonts w:ascii="TH SarabunPSK" w:hAnsi="TH SarabunPSK" w:cs="TH SarabunPSK"/>
          <w:b/>
          <w:sz w:val="28"/>
          <w:szCs w:val="28"/>
        </w:rPr>
        <w:t xml:space="preserve">NCD dream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แบบไร้รอยต่อ</w:t>
      </w:r>
    </w:p>
    <w:p w:rsidR="00F915CD" w:rsidRDefault="00747618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    2.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/>
          <w:b/>
          <w:sz w:val="28"/>
          <w:szCs w:val="28"/>
        </w:rPr>
        <w:t>PCT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ร่วมกับทีม</w:t>
      </w:r>
      <w:r>
        <w:rPr>
          <w:rFonts w:ascii="TH SarabunPSK" w:hAnsi="TH SarabunPSK" w:cs="TH SarabunPSK"/>
          <w:b/>
          <w:sz w:val="28"/>
          <w:szCs w:val="28"/>
        </w:rPr>
        <w:t xml:space="preserve">IM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คิดค้นและออกแบบเครื่องมือที่ตอบสนองความต้องการตามวัตถุประสงค์ของทีม</w:t>
      </w:r>
      <w:r>
        <w:rPr>
          <w:rFonts w:ascii="TH SarabunPSK" w:hAnsi="TH SarabunPSK" w:cs="TH SarabunPSK"/>
          <w:b/>
          <w:sz w:val="28"/>
          <w:szCs w:val="28"/>
        </w:rPr>
        <w:t>NCD.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ในรูปแบบ </w:t>
      </w:r>
      <w:r>
        <w:rPr>
          <w:rFonts w:ascii="TH SarabunPSK" w:hAnsi="TH SarabunPSK" w:cs="TH SarabunPSK"/>
          <w:b/>
          <w:sz w:val="28"/>
          <w:szCs w:val="28"/>
        </w:rPr>
        <w:t>Application</w:t>
      </w:r>
    </w:p>
    <w:p w:rsidR="00F915CD" w:rsidRDefault="00747618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</w:rPr>
        <w:tab/>
        <w:t xml:space="preserve">          3.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/>
          <w:b/>
          <w:sz w:val="28"/>
          <w:szCs w:val="28"/>
        </w:rPr>
        <w:t xml:space="preserve">IM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สร้าง</w:t>
      </w:r>
      <w:r>
        <w:rPr>
          <w:rFonts w:ascii="TH SarabunPSK" w:hAnsi="TH SarabunPSK" w:cs="TH SarabunPSK"/>
          <w:b/>
          <w:sz w:val="28"/>
          <w:szCs w:val="28"/>
        </w:rPr>
        <w:t xml:space="preserve">  NCD Sakhrai Hosplus Application 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ให้ทีม</w:t>
      </w:r>
      <w:r>
        <w:rPr>
          <w:rFonts w:ascii="TH SarabunPSK" w:hAnsi="TH SarabunPSK" w:cs="TH SarabunPSK"/>
          <w:b/>
          <w:sz w:val="28"/>
          <w:szCs w:val="28"/>
        </w:rPr>
        <w:t xml:space="preserve">NCD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ทดลองใช้ ได้ปรับปรุง เพิ่มเติม พัฒนาให้สมบูรณ์ยิ่งขึ้นและเริ่มใช้ ตั้งแต่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1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ต</w:t>
      </w:r>
      <w:r>
        <w:rPr>
          <w:rFonts w:ascii="TH SarabunPSK" w:hAnsi="TH SarabunPSK" w:cs="TH SarabunPSK" w:hint="cs"/>
          <w:b/>
          <w:sz w:val="28"/>
          <w:szCs w:val="28"/>
          <w:cs/>
        </w:rPr>
        <w:t>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ค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2565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เป็นต้นมา </w:t>
      </w:r>
    </w:p>
    <w:p w:rsidR="00F915CD" w:rsidRDefault="00747618">
      <w:pPr>
        <w:numPr>
          <w:ilvl w:val="0"/>
          <w:numId w:val="2"/>
        </w:num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t>ผลการศึกษา</w:t>
      </w:r>
      <w:r>
        <w:rPr>
          <w:rFonts w:ascii="TH SarabunPSK" w:hAnsi="TH SarabunPSK" w:cs="TH SarabunPSK"/>
          <w:bCs/>
          <w:sz w:val="28"/>
          <w:szCs w:val="28"/>
        </w:rPr>
        <w:t xml:space="preserve">      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sz w:val="28"/>
          <w:szCs w:val="28"/>
        </w:rPr>
        <w:t xml:space="preserve"> NCD Sakhrai Hosplus Application</w:t>
      </w:r>
    </w:p>
    <w:p w:rsidR="00F915CD" w:rsidRDefault="00747618">
      <w:pPr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</w:rPr>
        <w:t xml:space="preserve">  </w:t>
      </w:r>
    </w:p>
    <w:p w:rsidR="00F915CD" w:rsidRDefault="00747618">
      <w:pPr>
        <w:ind w:left="696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1.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ลดขั้นตอนการติดตามผู้ป่วยผิดนัดแบบไร้รอยต่อจาก  </w:t>
      </w:r>
      <w:r>
        <w:rPr>
          <w:rFonts w:ascii="TH SarabunPSK" w:hAnsi="TH SarabunPSK" w:cs="TH SarabunPSK" w:hint="cs"/>
          <w:b/>
          <w:sz w:val="28"/>
          <w:szCs w:val="28"/>
          <w:cs/>
        </w:rPr>
        <w:t>4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ขั้นตอนเหลือ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1- 2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ขั้นตอน </w:t>
      </w:r>
    </w:p>
    <w:p w:rsidR="00F915CD" w:rsidRDefault="00747618">
      <w:pPr>
        <w:ind w:left="696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2.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ลดอัตราการผิดนัด จาก  ร้อยละ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10.20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เหลือ ร้อยละ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7.10 </w:t>
      </w:r>
    </w:p>
    <w:p w:rsidR="00F915CD" w:rsidRDefault="00747618">
      <w:pPr>
        <w:ind w:left="696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3.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 w:hint="cs"/>
          <w:b/>
          <w:sz w:val="28"/>
          <w:szCs w:val="28"/>
          <w:cs/>
        </w:rPr>
        <w:t>3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หมอ และเครือข่ายทั้งภายในและภายนอกเขตเข้าถึงข้อมูลสถานะสุขภาพ การรักษา ยา ของผู้ป่วยได้</w:t>
      </w:r>
    </w:p>
    <w:p w:rsidR="00F915CD" w:rsidRDefault="00747618">
      <w:pPr>
        <w:ind w:left="696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4.</w:t>
      </w:r>
      <w:r w:rsidR="00867FC6"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เมื่อเกิดเหตุฉุกเฉินนอกจากโทรแจ้ง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1669 </w:t>
      </w:r>
      <w:r w:rsidR="00867FC6">
        <w:rPr>
          <w:rFonts w:ascii="TH SarabunPSK" w:hAnsi="TH SarabunPSK" w:cs="TH SarabunPSK" w:hint="cs"/>
          <w:b/>
          <w:sz w:val="28"/>
          <w:szCs w:val="28"/>
          <w:cs/>
        </w:rPr>
        <w:t xml:space="preserve">แล้วสามารถแจ้งผ่าน </w:t>
      </w:r>
      <w:r w:rsidR="00867FC6">
        <w:rPr>
          <w:rFonts w:ascii="TH SarabunPSK" w:hAnsi="TH SarabunPSK" w:cs="TH SarabunPSK"/>
          <w:b/>
          <w:sz w:val="28"/>
          <w:szCs w:val="28"/>
        </w:rPr>
        <w:t>Application</w:t>
      </w:r>
      <w:r w:rsidR="00867FC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867FC6"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ทำให้การช่วยเหลือ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รวดเร็วขึ้น</w:t>
      </w:r>
    </w:p>
    <w:p w:rsidR="00F915CD" w:rsidRDefault="00747618">
      <w:pPr>
        <w:ind w:left="696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การปักหมุดบ้านผู้ป่วยทำให้ทราบเส้นทางไปบ้านผู้ป่วยสะดวกในการติดตามเยี่ยม หรือให้ความช่วยเหลือ </w:t>
      </w:r>
    </w:p>
    <w:p w:rsidR="00F915CD" w:rsidRDefault="00747618">
      <w:pPr>
        <w:ind w:left="696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lastRenderedPageBreak/>
        <w:t xml:space="preserve">6. </w:t>
      </w:r>
      <w:r>
        <w:rPr>
          <w:rFonts w:ascii="TH SarabunPSK" w:hAnsi="TH SarabunPSK" w:cs="TH SarabunPSK"/>
          <w:b/>
          <w:sz w:val="28"/>
          <w:szCs w:val="28"/>
        </w:rPr>
        <w:t>Application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ใช้แทนสมุดประจำตัวได้ คืนข้อมูลการดูแลรักษา ที่ถูกต้องจากฐานข้อมูล</w:t>
      </w:r>
      <w:r>
        <w:rPr>
          <w:rFonts w:ascii="TH SarabunPSK" w:hAnsi="TH SarabunPSK" w:cs="TH SarabunPSK"/>
          <w:b/>
          <w:sz w:val="28"/>
          <w:szCs w:val="28"/>
        </w:rPr>
        <w:t>Hos Xp.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ลดผิดพลาด</w:t>
      </w:r>
      <w:r w:rsidR="00867FC6"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และเวลา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จากการบันทึก</w:t>
      </w:r>
    </w:p>
    <w:p w:rsidR="00F915CD" w:rsidRDefault="00F915CD">
      <w:pPr>
        <w:ind w:left="696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</w:p>
    <w:p w:rsidR="00F915CD" w:rsidRDefault="00F915CD">
      <w:pPr>
        <w:ind w:left="696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</w:p>
    <w:p w:rsidR="00F915CD" w:rsidRDefault="00747618">
      <w:pPr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Cs/>
          <w:sz w:val="28"/>
          <w:szCs w:val="28"/>
          <w:cs/>
          <w:lang w:val="th-TH"/>
        </w:rPr>
        <w:t>อภิปรายผล</w:t>
      </w:r>
    </w:p>
    <w:p w:rsidR="00F915CD" w:rsidRDefault="00747618">
      <w:pPr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</w:rPr>
        <w:t xml:space="preserve">NCD Sakhrai Hosplus Application 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เป็นเครื่องมือที่สร้างขึ้นเพื่อใช้สื่อสาร คืนข้อมูล การดูแลรักษา ในคลีนิกเบาหวาน ความดันโลหิตสูง  ทั้งกับผู้ป่วยและ เครือข่าย </w:t>
      </w:r>
      <w:r>
        <w:rPr>
          <w:rFonts w:ascii="TH SarabunPSK" w:hAnsi="TH SarabunPSK" w:cs="TH SarabunPSK"/>
          <w:b/>
          <w:sz w:val="28"/>
          <w:szCs w:val="28"/>
        </w:rPr>
        <w:t xml:space="preserve">NCD dream team cup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สระใครและนอกเครือข่าย  ได้แบบไร้รอยต่อ เป็นการคืนข้อมูลการรักษาให้ผู้ป่วย คืนข้อมูลให้เครือข่ายได้รับทราบสถานการณ์โรคในชุมชนตนเอง เพื่อการวางแผนการดูแล เฝ้าระวัง ติดตาม ลดขั้นตอนการทำงาน ลดการผิดพลาดด้านข้อมูลการรักษา เพราะข้อมูลมาจากแหล่งเดียวกัน ช่วยอำนวยความสะดวก รวดเร็วในการดูแล ทั้งกับผู้ป่วยและญาติ  และเครือข่ายทีมสุขภาพ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. </w:t>
      </w:r>
      <w:r>
        <w:rPr>
          <w:rFonts w:ascii="TH SarabunPSK" w:hAnsi="TH SarabunPSK" w:cs="TH SarabunPSK" w:hint="cs"/>
          <w:b/>
          <w:sz w:val="28"/>
          <w:szCs w:val="28"/>
          <w:cs/>
        </w:rPr>
        <w:t>และยังได้พัฒนาต่อให้มีระบบแจ้งเตือนไปที่อสม. คนไข้ที่ผิดนัดอสม.สามารถเปิดดูรายชื่อติดตามคนไข้ให้ หรือจะนัดมาทำ</w:t>
      </w:r>
      <w:r>
        <w:rPr>
          <w:rFonts w:ascii="TH SarabunPSK" w:hAnsi="TH SarabunPSK" w:cs="TH SarabunPSK"/>
          <w:b/>
          <w:sz w:val="28"/>
          <w:szCs w:val="28"/>
        </w:rPr>
        <w:t xml:space="preserve">Telemedicine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ได้เลย</w:t>
      </w:r>
    </w:p>
    <w:p w:rsidR="00F915CD" w:rsidRDefault="00F915CD">
      <w:pPr>
        <w:jc w:val="thaiDistribute"/>
        <w:rPr>
          <w:rFonts w:ascii="TH SarabunPSK" w:hAnsi="TH SarabunPSK" w:cs="TH SarabunPSK"/>
          <w:b/>
          <w:sz w:val="28"/>
          <w:szCs w:val="28"/>
          <w:cs/>
        </w:rPr>
      </w:pPr>
    </w:p>
    <w:p w:rsidR="00F915CD" w:rsidRDefault="00747618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>
        <w:rPr>
          <w:rFonts w:ascii="TH SarabunPSK" w:hAnsi="TH SarabunPSK" w:cs="TH SarabunPSK"/>
          <w:bCs/>
          <w:sz w:val="28"/>
          <w:szCs w:val="28"/>
          <w:cs/>
          <w:lang w:val="th-TH"/>
        </w:rPr>
        <w:t>สรุปและข้อเสนอแนะ</w:t>
      </w:r>
    </w:p>
    <w:p w:rsidR="00F915CD" w:rsidRDefault="0074761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</w:rPr>
        <w:t>NCD Sakhrai Hosplus Application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.  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เป็นนวัตกรรมที่มีคุณค่า ใช้ได้จริง เกิดประโยชน์ทั้งต่อผู้ป่วยและญาติ 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ตลอดจน ทีม</w:t>
      </w:r>
      <w:r>
        <w:rPr>
          <w:rFonts w:ascii="TH SarabunPSK" w:hAnsi="TH SarabunPSK" w:cs="TH SarabunPSK"/>
          <w:b/>
          <w:sz w:val="28"/>
          <w:szCs w:val="28"/>
        </w:rPr>
        <w:t xml:space="preserve">NCD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 w:hint="cs"/>
          <w:b/>
          <w:sz w:val="28"/>
          <w:szCs w:val="28"/>
          <w:cs/>
        </w:rPr>
        <w:t>3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หมอ ทั้งเครือข่ายอำเภอสระใคร  สร้างทีมในการดูแลผู้ป่วยรู้จักบทบาท หน้าที่ของแต่ละตำแหน่งตามขอบเขตที่รับผิดชอบ อีกทั้งช่วยลดภาระงาน  ลดขั้นตอนการทำงาน ช่วยให้การสื่อสาร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ประสานงานระหว่างคลีนิก</w:t>
      </w:r>
      <w:r>
        <w:rPr>
          <w:rFonts w:ascii="TH SarabunPSK" w:hAnsi="TH SarabunPSK" w:cs="TH SarabunPSK"/>
          <w:b/>
          <w:sz w:val="28"/>
          <w:szCs w:val="28"/>
        </w:rPr>
        <w:t>NCD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และเครือข่ายไร้รอยต่อ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ใช้เป็นช่องทาง</w:t>
      </w:r>
      <w:r>
        <w:rPr>
          <w:rFonts w:ascii="TH SarabunPSK" w:hAnsi="TH SarabunPSK" w:cs="TH SarabunPSK"/>
          <w:b/>
          <w:sz w:val="28"/>
          <w:szCs w:val="28"/>
        </w:rPr>
        <w:t xml:space="preserve"> chat line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ถาม</w:t>
      </w:r>
      <w:r>
        <w:rPr>
          <w:rFonts w:ascii="TH SarabunPSK" w:hAnsi="TH SarabunPSK" w:cs="TH SarabunPSK" w:hint="cs"/>
          <w:b/>
          <w:sz w:val="28"/>
          <w:szCs w:val="28"/>
          <w:cs/>
        </w:rPr>
        <w:t>-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ตอบปัญหาสุขภาพ คนไข้</w:t>
      </w:r>
      <w:r>
        <w:rPr>
          <w:rFonts w:ascii="TH SarabunPSK" w:hAnsi="TH SarabunPSK" w:cs="TH SarabunPSK"/>
          <w:b/>
          <w:sz w:val="28"/>
          <w:szCs w:val="28"/>
        </w:rPr>
        <w:t xml:space="preserve">NCD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และทำ </w:t>
      </w:r>
      <w:r>
        <w:rPr>
          <w:rFonts w:ascii="TH SarabunPSK" w:hAnsi="TH SarabunPSK" w:cs="TH SarabunPSK"/>
          <w:b/>
          <w:sz w:val="28"/>
          <w:szCs w:val="28"/>
        </w:rPr>
        <w:t>Telemedicine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เพื่อแจ้งผลแลป  แจ้งผลการรักษา ติดตามการรักษา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ได้อีกช่องทางเพิ่มการเข้าถึง</w:t>
      </w:r>
      <w:r>
        <w:rPr>
          <w:rFonts w:ascii="TH SarabunPSK" w:hAnsi="TH SarabunPSK" w:cs="TH SarabunPSK"/>
          <w:b/>
          <w:sz w:val="28"/>
          <w:szCs w:val="28"/>
        </w:rPr>
        <w:t xml:space="preserve">Telemedicine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ร่วมกับช่องทางหมอพร้อม เป็นผลงานแห่งความภาคภูมิใจของ</w:t>
      </w:r>
      <w:r>
        <w:rPr>
          <w:rFonts w:ascii="TH SarabunPSK" w:hAnsi="TH SarabunPSK" w:cs="TH SarabunPSK"/>
          <w:b/>
          <w:sz w:val="28"/>
          <w:szCs w:val="28"/>
        </w:rPr>
        <w:t xml:space="preserve">NCD  dream team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/>
          <w:b/>
          <w:sz w:val="28"/>
          <w:szCs w:val="28"/>
        </w:rPr>
        <w:t>PCT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ทีม</w:t>
      </w:r>
      <w:r>
        <w:rPr>
          <w:rFonts w:ascii="TH SarabunPSK" w:hAnsi="TH SarabunPSK" w:cs="TH SarabunPSK"/>
          <w:b/>
          <w:sz w:val="28"/>
          <w:szCs w:val="28"/>
        </w:rPr>
        <w:t xml:space="preserve">IM 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โรงพยาบาลสระใคร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</w:p>
    <w:p w:rsidR="00F915CD" w:rsidRDefault="00F915CD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:rsidR="00F915CD" w:rsidRDefault="0074761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 xml:space="preserve">ข้อเสนอแนะ </w:t>
      </w:r>
    </w:p>
    <w:p w:rsidR="00F915CD" w:rsidRDefault="00747618">
      <w:pPr>
        <w:ind w:left="720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1.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ต้องใช้ สมาทร์โฟน และมีอินเตอร์เนต</w:t>
      </w:r>
    </w:p>
    <w:p w:rsidR="00F915CD" w:rsidRDefault="00747618">
      <w:pPr>
        <w:ind w:left="720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2.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ผู้สูงอายุ ที่ไม่ใช้โทรศัพท์ใช้เครื่องลูกหลานแทน เป็นสิ่งที่ดีลูก หลานช่วยดูข้อมูล เตือนวันนัด ช่วยดูแลอาหาร ยา</w:t>
      </w:r>
    </w:p>
    <w:p w:rsidR="00F915CD" w:rsidRDefault="00747618">
      <w:pPr>
        <w:ind w:left="720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3.</w:t>
      </w:r>
      <w:r>
        <w:rPr>
          <w:rFonts w:ascii="TH SarabunPSK" w:hAnsi="TH SarabunPSK" w:cs="TH SarabunPSK" w:hint="cs"/>
          <w:b/>
          <w:sz w:val="28"/>
          <w:szCs w:val="28"/>
          <w:cs/>
          <w:lang w:val="th-TH"/>
        </w:rPr>
        <w:t>ระบบการจัดเก็บข้อมูล ข้อมูลจำนวนมาก</w:t>
      </w:r>
    </w:p>
    <w:sectPr w:rsidR="00F915CD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22E" w:rsidRDefault="00AA522E">
      <w:r>
        <w:separator/>
      </w:r>
    </w:p>
  </w:endnote>
  <w:endnote w:type="continuationSeparator" w:id="0">
    <w:p w:rsidR="00AA522E" w:rsidRDefault="00AA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22E" w:rsidRDefault="00AA522E">
      <w:r>
        <w:separator/>
      </w:r>
    </w:p>
  </w:footnote>
  <w:footnote w:type="continuationSeparator" w:id="0">
    <w:p w:rsidR="00AA522E" w:rsidRDefault="00AA5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5CD" w:rsidRDefault="00F915CD">
    <w:pPr>
      <w:pStyle w:val="a7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</w:sdtPr>
    <w:sdtEndPr>
      <w:rPr>
        <w:rFonts w:ascii="TH SarabunPSK" w:hAnsi="TH SarabunPSK" w:cs="TH SarabunPSK"/>
        <w:sz w:val="28"/>
        <w:szCs w:val="28"/>
      </w:rPr>
    </w:sdtEndPr>
    <w:sdtContent>
      <w:p w:rsidR="00F915CD" w:rsidRDefault="00747618">
        <w:pPr>
          <w:pStyle w:val="a7"/>
          <w:jc w:val="right"/>
          <w:rPr>
            <w:rFonts w:ascii="TH SarabunPSK" w:hAnsi="TH SarabunPSK" w:cs="TH SarabunPSK"/>
            <w:sz w:val="28"/>
            <w:szCs w:val="28"/>
          </w:rPr>
        </w:pPr>
        <w:r>
          <w:rPr>
            <w:rFonts w:ascii="TH SarabunPSK" w:hAnsi="TH SarabunPSK" w:cs="TH SarabunPSK"/>
            <w:sz w:val="28"/>
            <w:szCs w:val="28"/>
          </w:rPr>
          <w:fldChar w:fldCharType="begin"/>
        </w:r>
        <w:r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2334DB" w:rsidRPr="002334DB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43233E"/>
    <w:multiLevelType w:val="singleLevel"/>
    <w:tmpl w:val="8343233E"/>
    <w:lvl w:ilvl="0">
      <w:start w:val="1"/>
      <w:numFmt w:val="decimal"/>
      <w:suff w:val="space"/>
      <w:lvlText w:val="%1."/>
      <w:lvlJc w:val="left"/>
    </w:lvl>
  </w:abstractNum>
  <w:abstractNum w:abstractNumId="1">
    <w:nsid w:val="0401A955"/>
    <w:multiLevelType w:val="singleLevel"/>
    <w:tmpl w:val="0401A955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4316B"/>
    <w:rsid w:val="000A0121"/>
    <w:rsid w:val="000C7D1F"/>
    <w:rsid w:val="0013553C"/>
    <w:rsid w:val="001704B8"/>
    <w:rsid w:val="0019409D"/>
    <w:rsid w:val="001B1B27"/>
    <w:rsid w:val="001F0E9E"/>
    <w:rsid w:val="002039F6"/>
    <w:rsid w:val="00214AF1"/>
    <w:rsid w:val="002334DB"/>
    <w:rsid w:val="002A0BDA"/>
    <w:rsid w:val="00311FC9"/>
    <w:rsid w:val="00317C43"/>
    <w:rsid w:val="00371130"/>
    <w:rsid w:val="0037618D"/>
    <w:rsid w:val="003A37E8"/>
    <w:rsid w:val="003F2FA8"/>
    <w:rsid w:val="00492238"/>
    <w:rsid w:val="004A7712"/>
    <w:rsid w:val="004C30A9"/>
    <w:rsid w:val="004D33D8"/>
    <w:rsid w:val="006029D5"/>
    <w:rsid w:val="006B61FE"/>
    <w:rsid w:val="007024E5"/>
    <w:rsid w:val="0072488C"/>
    <w:rsid w:val="00747618"/>
    <w:rsid w:val="00761B49"/>
    <w:rsid w:val="007B0C59"/>
    <w:rsid w:val="00867FC6"/>
    <w:rsid w:val="00870533"/>
    <w:rsid w:val="008B443B"/>
    <w:rsid w:val="009719E8"/>
    <w:rsid w:val="009D619A"/>
    <w:rsid w:val="00A16813"/>
    <w:rsid w:val="00A569BC"/>
    <w:rsid w:val="00AA522E"/>
    <w:rsid w:val="00AD1E74"/>
    <w:rsid w:val="00AD2414"/>
    <w:rsid w:val="00BB6A31"/>
    <w:rsid w:val="00BF1910"/>
    <w:rsid w:val="00C00D32"/>
    <w:rsid w:val="00C1008C"/>
    <w:rsid w:val="00C12669"/>
    <w:rsid w:val="00C60608"/>
    <w:rsid w:val="00D179B3"/>
    <w:rsid w:val="00D75AAE"/>
    <w:rsid w:val="00DB2BB0"/>
    <w:rsid w:val="00E217E7"/>
    <w:rsid w:val="00E304E1"/>
    <w:rsid w:val="00ED2CBC"/>
    <w:rsid w:val="00EF69F0"/>
    <w:rsid w:val="00F658E0"/>
    <w:rsid w:val="00F772A2"/>
    <w:rsid w:val="00F915CD"/>
    <w:rsid w:val="00FC04C8"/>
    <w:rsid w:val="00FD495F"/>
    <w:rsid w:val="086147D4"/>
    <w:rsid w:val="08A95C63"/>
    <w:rsid w:val="0B0A2FA9"/>
    <w:rsid w:val="126B6F53"/>
    <w:rsid w:val="23950E41"/>
    <w:rsid w:val="29B46F9F"/>
    <w:rsid w:val="2B33446E"/>
    <w:rsid w:val="4C4E6541"/>
    <w:rsid w:val="4C903603"/>
    <w:rsid w:val="5587778F"/>
    <w:rsid w:val="5A4562A7"/>
    <w:rsid w:val="619A67DC"/>
    <w:rsid w:val="64B15221"/>
    <w:rsid w:val="7EFA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235185E-BC27-4E43-967C-8A62F470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Leelawadee" w:hAnsi="Leelawadee"/>
      <w:sz w:val="18"/>
      <w:szCs w:val="22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513"/>
        <w:tab w:val="right" w:pos="9026"/>
      </w:tabs>
    </w:pPr>
    <w:rPr>
      <w:szCs w:val="40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513"/>
        <w:tab w:val="right" w:pos="9026"/>
      </w:tabs>
    </w:pPr>
    <w:rPr>
      <w:szCs w:val="40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customStyle="1" w:styleId="a8">
    <w:name w:val="หัวกระดาษ อักขระ"/>
    <w:basedOn w:val="a0"/>
    <w:link w:val="a7"/>
    <w:uiPriority w:val="99"/>
    <w:qFormat/>
    <w:rPr>
      <w:rFonts w:ascii="Angsana New" w:eastAsia="Times New Roman" w:hAnsi="Angsana New" w:cs="Angsana New"/>
      <w:sz w:val="32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qFormat/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925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 Ka</cp:lastModifiedBy>
  <cp:revision>18</cp:revision>
  <cp:lastPrinted>2022-12-21T03:52:00Z</cp:lastPrinted>
  <dcterms:created xsi:type="dcterms:W3CDTF">2022-02-17T06:37:00Z</dcterms:created>
  <dcterms:modified xsi:type="dcterms:W3CDTF">2023-03-30T09:21:00Z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D2A539C5CC79481F823EB11CA27D95B0</vt:lpwstr>
  </property>
</Properties>
</file>